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bookmarkStart w:id="0" w:name="block-12801756"/>
      <w:r w:rsidRPr="00B12CD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bookmarkStart w:id="1" w:name="ab2d749b-d45a-4812-85f9-1011d05030a4"/>
      <w:r w:rsidRPr="00B12CD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B12C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bookmarkStart w:id="2" w:name="eb212286-8694-47ca-861d-9590ae5a8a8f"/>
      <w:r w:rsidRPr="00B12CDB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молодежной политики и спорта </w:t>
      </w:r>
      <w:proofErr w:type="gramStart"/>
      <w:r w:rsidRPr="00B12CDB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B12CDB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 xml:space="preserve">МАОУ СОШ № </w:t>
      </w:r>
      <w:proofErr w:type="gramStart"/>
      <w:r w:rsidRPr="00B12CDB">
        <w:rPr>
          <w:rFonts w:ascii="Times New Roman" w:hAnsi="Times New Roman"/>
          <w:b/>
          <w:color w:val="000000"/>
          <w:sz w:val="28"/>
          <w:lang w:val="ru-RU"/>
        </w:rPr>
        <w:t>2</w:t>
      </w:r>
      <w:proofErr w:type="gramEnd"/>
      <w:r w:rsidRPr="00B12CDB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</w:p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F1534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12CDB" w:rsidTr="000D4161">
        <w:tc>
          <w:tcPr>
            <w:tcW w:w="3114" w:type="dxa"/>
          </w:tcPr>
          <w:p w:rsidR="00C53FFE" w:rsidRPr="0040209D" w:rsidRDefault="00C519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B12CDB" w:rsidRDefault="00C51926" w:rsidP="00B12C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информационно - технологического цикла</w:t>
            </w:r>
          </w:p>
          <w:p w:rsidR="004E6975" w:rsidRDefault="00C519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12C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43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519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519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53FFE" w:rsidRPr="0040209D" w:rsidRDefault="00FE4331" w:rsidP="00FE43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0E6D86" w:rsidRDefault="00C519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519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МАОУ СОШ №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ЗАТО Межгорье РБ</w:t>
            </w:r>
          </w:p>
          <w:p w:rsidR="0086502D" w:rsidRPr="008944ED" w:rsidRDefault="00FE43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C519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43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1752226)</w:t>
      </w: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F15344" w:rsidRPr="00B12CDB" w:rsidRDefault="00C51926">
      <w:pPr>
        <w:spacing w:after="0" w:line="408" w:lineRule="auto"/>
        <w:ind w:left="120"/>
        <w:jc w:val="center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F15344">
      <w:pPr>
        <w:spacing w:after="0"/>
        <w:ind w:left="120"/>
        <w:jc w:val="center"/>
        <w:rPr>
          <w:lang w:val="ru-RU"/>
        </w:rPr>
      </w:pPr>
    </w:p>
    <w:p w:rsidR="00F15344" w:rsidRPr="00B12CDB" w:rsidRDefault="00C51926">
      <w:pPr>
        <w:spacing w:after="0"/>
        <w:ind w:left="120"/>
        <w:jc w:val="center"/>
        <w:rPr>
          <w:lang w:val="ru-RU"/>
        </w:rPr>
      </w:pPr>
      <w:bookmarkStart w:id="4" w:name="3d67cce9-b1b9-4e67-b1e9-e3f659ce7765"/>
      <w:r w:rsidRPr="00B12CDB">
        <w:rPr>
          <w:rFonts w:ascii="Times New Roman" w:hAnsi="Times New Roman"/>
          <w:b/>
          <w:color w:val="000000"/>
          <w:sz w:val="28"/>
          <w:lang w:val="ru-RU"/>
        </w:rPr>
        <w:t>Межгорье</w:t>
      </w:r>
      <w:bookmarkEnd w:id="4"/>
      <w:r w:rsidRPr="00B12C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f61e297-deac-416c-9930-2854c06869b8"/>
      <w:r w:rsidRPr="00B12CD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F15344" w:rsidRPr="00B12CDB" w:rsidRDefault="00F15344">
      <w:pPr>
        <w:spacing w:after="0"/>
        <w:ind w:left="120"/>
        <w:rPr>
          <w:lang w:val="ru-RU"/>
        </w:rPr>
      </w:pPr>
    </w:p>
    <w:p w:rsidR="00F15344" w:rsidRPr="00B12CDB" w:rsidRDefault="00F15344">
      <w:pPr>
        <w:rPr>
          <w:lang w:val="ru-RU"/>
        </w:rPr>
        <w:sectPr w:rsidR="00F15344" w:rsidRPr="00B12CDB">
          <w:pgSz w:w="11906" w:h="16383"/>
          <w:pgMar w:top="1134" w:right="850" w:bottom="1134" w:left="1701" w:header="720" w:footer="720" w:gutter="0"/>
          <w:cols w:space="720"/>
        </w:sect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bookmarkStart w:id="6" w:name="block-12801755"/>
      <w:bookmarkEnd w:id="0"/>
      <w:r w:rsidRPr="00B12C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как в рамках данной предметной области, так и в смежных с ней областях. Они включают в себя: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дополненной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реальностей.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12CDB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>, информационной безопасности.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12CDB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12CDB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B12CDB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12CDB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>, в том числе в задачах анализа данных, использованию баз данных и электронных таблиц для решения прикладных задач.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bookmarkStart w:id="7" w:name="00eb42d4-8653-4d3e-963c-73e771f3fd24"/>
      <w:r w:rsidRPr="00B12CD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7"/>
    </w:p>
    <w:p w:rsidR="00F15344" w:rsidRPr="00B12CDB" w:rsidRDefault="00F15344">
      <w:pPr>
        <w:rPr>
          <w:lang w:val="ru-RU"/>
        </w:rPr>
        <w:sectPr w:rsidR="00F15344" w:rsidRPr="00B12CDB">
          <w:pgSz w:w="11906" w:h="16383"/>
          <w:pgMar w:top="1134" w:right="850" w:bottom="1134" w:left="1701" w:header="720" w:footer="720" w:gutter="0"/>
          <w:cols w:space="720"/>
        </w:sect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bookmarkStart w:id="8" w:name="block-12801757"/>
      <w:bookmarkEnd w:id="6"/>
      <w:r w:rsidRPr="00B12C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B12CD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B12CDB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B12CDB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>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12CD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12CD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12CD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B12CD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Двоичная, восьмеричная и шестнадцатеричная системы счисления, связь между ними.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12CDB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Кодирование изображений.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графических данных при заданных разрешении и глубине кодирования цвета.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Цветовые модели. Векторное кодирование. Форматы графических файлов. Трёхмерная графика. Фрактальная графика.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12CDB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интернет-сервисы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для обработки и представления данных. Большие данные. Машинное обучение. Интеллектуальный анализ данных.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глобальный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минимумы целевой функции. Решение задач оптимизации с помощью электронных таблиц.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Шеннона.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B12CDB">
        <w:rPr>
          <w:rFonts w:ascii="Times New Roman" w:hAnsi="Times New Roman"/>
          <w:color w:val="000000"/>
          <w:sz w:val="28"/>
          <w:lang w:val="ru-RU"/>
        </w:rPr>
        <w:t>3.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Интернет-приложения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B12CDB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B12CDB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F15344" w:rsidRPr="00B12CDB" w:rsidRDefault="00F15344">
      <w:pPr>
        <w:rPr>
          <w:lang w:val="ru-RU"/>
        </w:rPr>
        <w:sectPr w:rsidR="00F15344" w:rsidRPr="00B12CDB">
          <w:pgSz w:w="11906" w:h="16383"/>
          <w:pgMar w:top="1134" w:right="850" w:bottom="1134" w:left="1701" w:header="720" w:footer="720" w:gutter="0"/>
          <w:cols w:space="720"/>
        </w:sect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bookmarkStart w:id="9" w:name="block-12801758"/>
      <w:bookmarkEnd w:id="8"/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за счёт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>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B12CD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B12CDB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12CDB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B12CDB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B12CD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left="120"/>
        <w:jc w:val="both"/>
        <w:rPr>
          <w:lang w:val="ru-RU"/>
        </w:rPr>
      </w:pPr>
      <w:r w:rsidRPr="00B12C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15344" w:rsidRPr="00B12CDB" w:rsidRDefault="00F15344">
      <w:pPr>
        <w:spacing w:after="0" w:line="264" w:lineRule="auto"/>
        <w:ind w:left="120"/>
        <w:jc w:val="both"/>
        <w:rPr>
          <w:lang w:val="ru-RU"/>
        </w:rPr>
      </w:pP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12CDB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>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  <w:proofErr w:type="gramEnd"/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  <w:proofErr w:type="gramEnd"/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одной задачи;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которые могут привести к ошибке в работе программы, формулировать предложения по улучшению программного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кода;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12CDB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12CDB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  <w:proofErr w:type="gramEnd"/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 xml:space="preserve"> функциональные возможности инструментальных сре</w:t>
      </w:r>
      <w:proofErr w:type="gramStart"/>
      <w:r w:rsidRPr="00B12CDB">
        <w:rPr>
          <w:rFonts w:ascii="Times New Roman" w:hAnsi="Times New Roman"/>
          <w:color w:val="000000"/>
          <w:sz w:val="28"/>
          <w:lang w:val="ru-RU"/>
        </w:rPr>
        <w:t>дств ср</w:t>
      </w:r>
      <w:proofErr w:type="gramEnd"/>
      <w:r w:rsidRPr="00B12CDB">
        <w:rPr>
          <w:rFonts w:ascii="Times New Roman" w:hAnsi="Times New Roman"/>
          <w:color w:val="000000"/>
          <w:sz w:val="28"/>
          <w:lang w:val="ru-RU"/>
        </w:rPr>
        <w:t>еды разработки, умение использовать средства отладки программ в среде программирования, умение документировать программы;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F15344" w:rsidRPr="00B12CDB" w:rsidRDefault="00C51926">
      <w:pPr>
        <w:spacing w:after="0" w:line="264" w:lineRule="auto"/>
        <w:ind w:firstLine="600"/>
        <w:jc w:val="both"/>
        <w:rPr>
          <w:lang w:val="ru-RU"/>
        </w:rPr>
      </w:pPr>
      <w:r w:rsidRPr="00B12CDB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F15344" w:rsidRPr="00B12CDB" w:rsidRDefault="00F15344">
      <w:pPr>
        <w:rPr>
          <w:lang w:val="ru-RU"/>
        </w:rPr>
        <w:sectPr w:rsidR="00F15344" w:rsidRPr="00B12CDB">
          <w:pgSz w:w="11906" w:h="16383"/>
          <w:pgMar w:top="1134" w:right="850" w:bottom="1134" w:left="1701" w:header="720" w:footer="720" w:gutter="0"/>
          <w:cols w:space="720"/>
        </w:sectPr>
      </w:pPr>
    </w:p>
    <w:p w:rsidR="00F15344" w:rsidRDefault="00C51926">
      <w:pPr>
        <w:spacing w:after="0"/>
        <w:ind w:left="120"/>
      </w:pPr>
      <w:bookmarkStart w:id="10" w:name="block-12801759"/>
      <w:bookmarkEnd w:id="9"/>
      <w:r w:rsidRPr="00B12C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15344" w:rsidRDefault="00C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F1534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</w:tbl>
    <w:p w:rsidR="00F15344" w:rsidRDefault="00F15344">
      <w:pPr>
        <w:sectPr w:rsidR="00F15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344" w:rsidRDefault="00C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153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</w:tbl>
    <w:p w:rsidR="00F15344" w:rsidRDefault="00F15344">
      <w:pPr>
        <w:sectPr w:rsidR="00F15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344" w:rsidRDefault="00F15344">
      <w:pPr>
        <w:sectPr w:rsidR="00F15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344" w:rsidRDefault="00C51926">
      <w:pPr>
        <w:spacing w:after="0"/>
        <w:ind w:left="120"/>
      </w:pPr>
      <w:bookmarkStart w:id="11" w:name="block-1280176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15344" w:rsidRDefault="00C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3234"/>
        <w:gridCol w:w="1045"/>
        <w:gridCol w:w="1841"/>
        <w:gridCol w:w="1910"/>
        <w:gridCol w:w="1347"/>
        <w:gridCol w:w="3882"/>
      </w:tblGrid>
      <w:tr w:rsidR="00F1534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E4331">
            <w:pPr>
              <w:spacing w:after="0"/>
              <w:ind w:left="135"/>
            </w:pPr>
            <w:hyperlink r:id="rId5">
              <w:r w:rsidR="00C51926">
                <w:rPr>
                  <w:rFonts w:ascii="Times New Roman" w:hAnsi="Times New Roman"/>
                  <w:color w:val="0000FF"/>
                  <w:u w:val="single"/>
                </w:rPr>
                <w:t>https://kpolyakov.spb.ru/school/ege.htm</w:t>
              </w:r>
            </w:hyperlink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</w:t>
            </w: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-сети на </w:t>
            </w: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</w:t>
            </w:r>
            <w:proofErr w:type="gramStart"/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схем на логических элементах. </w:t>
            </w: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операций с вещественными числами, накопление ошибок при </w:t>
            </w: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B12CDB" w:rsidRDefault="00C51926">
            <w:pPr>
              <w:spacing w:after="0"/>
              <w:ind w:left="135"/>
              <w:rPr>
                <w:lang w:val="ru-RU"/>
              </w:rPr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B1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рекурсивных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вызовов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«Поиск максимума 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</w:tbl>
    <w:p w:rsidR="00F15344" w:rsidRDefault="00F15344">
      <w:pPr>
        <w:sectPr w:rsidR="00F15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344" w:rsidRDefault="00C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F1534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5344" w:rsidRDefault="00F153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44" w:rsidRDefault="00F15344"/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вершинами графа (алгоритм Дейкстры)"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Обесцвечивание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иллюстраций для веб-сайтов. Практическая работа по теме </w:t>
            </w: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15344" w:rsidRDefault="00F15344">
            <w:pPr>
              <w:spacing w:after="0"/>
              <w:ind w:left="135"/>
            </w:pPr>
          </w:p>
        </w:tc>
      </w:tr>
      <w:tr w:rsidR="00F153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Pr="00FE4331" w:rsidRDefault="00C51926">
            <w:pPr>
              <w:spacing w:after="0"/>
              <w:ind w:left="135"/>
              <w:rPr>
                <w:lang w:val="ru-RU"/>
              </w:rPr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 w:rsidRPr="00FE4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15344" w:rsidRDefault="00C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44" w:rsidRDefault="00F15344"/>
        </w:tc>
      </w:tr>
    </w:tbl>
    <w:p w:rsidR="00F15344" w:rsidRDefault="00F15344">
      <w:pPr>
        <w:sectPr w:rsidR="00F15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344" w:rsidRDefault="00F15344">
      <w:pPr>
        <w:sectPr w:rsidR="00F15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344" w:rsidRDefault="00C51926">
      <w:pPr>
        <w:spacing w:after="0"/>
        <w:ind w:left="120"/>
      </w:pPr>
      <w:bookmarkStart w:id="12" w:name="block-128017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15344" w:rsidRDefault="00C519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15344" w:rsidRPr="00FE4331" w:rsidRDefault="00C51926">
      <w:pPr>
        <w:spacing w:after="0" w:line="480" w:lineRule="auto"/>
        <w:ind w:left="120"/>
        <w:rPr>
          <w:lang w:val="ru-RU"/>
        </w:rPr>
      </w:pPr>
      <w:r w:rsidRPr="00FE4331">
        <w:rPr>
          <w:rFonts w:ascii="Times New Roman" w:hAnsi="Times New Roman"/>
          <w:color w:val="000000"/>
          <w:sz w:val="28"/>
          <w:lang w:val="ru-RU"/>
        </w:rPr>
        <w:t>• Информатика (в 2 частях), 10 класс/ Поляков К.Ю., Еремин Е.А., Общество с ограниченной ответственностью «БИНОМ. Лаборатория знаний»; Акционерное общество «Издательство «Просвещение»</w:t>
      </w:r>
      <w:r w:rsidRPr="00FE4331">
        <w:rPr>
          <w:sz w:val="28"/>
          <w:lang w:val="ru-RU"/>
        </w:rPr>
        <w:br/>
      </w:r>
      <w:bookmarkStart w:id="13" w:name="906e75a3-791b-47fa-99bf-011344a23bbd"/>
      <w:r w:rsidRPr="00FE4331">
        <w:rPr>
          <w:rFonts w:ascii="Times New Roman" w:hAnsi="Times New Roman"/>
          <w:color w:val="000000"/>
          <w:sz w:val="28"/>
          <w:lang w:val="ru-RU"/>
        </w:rPr>
        <w:t xml:space="preserve"> • Информатика (в 2 частях), 11 класс/ Поляков К.Ю., Еремин Е.А., Общество с ограниченной ответственностью «БИНОМ. Лаборатория знаний»; Акционерное общество «Издательство «Просвещение»</w:t>
      </w:r>
      <w:bookmarkEnd w:id="13"/>
    </w:p>
    <w:p w:rsidR="00F15344" w:rsidRPr="00FE4331" w:rsidRDefault="00F15344">
      <w:pPr>
        <w:spacing w:after="0" w:line="480" w:lineRule="auto"/>
        <w:ind w:left="120"/>
        <w:rPr>
          <w:lang w:val="ru-RU"/>
        </w:rPr>
      </w:pPr>
    </w:p>
    <w:p w:rsidR="00F15344" w:rsidRPr="00FE4331" w:rsidRDefault="00F15344">
      <w:pPr>
        <w:spacing w:after="0"/>
        <w:ind w:left="120"/>
        <w:rPr>
          <w:lang w:val="ru-RU"/>
        </w:rPr>
      </w:pPr>
    </w:p>
    <w:p w:rsidR="00F15344" w:rsidRPr="00FE4331" w:rsidRDefault="00C51926">
      <w:pPr>
        <w:spacing w:after="0" w:line="480" w:lineRule="auto"/>
        <w:ind w:left="120"/>
        <w:rPr>
          <w:lang w:val="ru-RU"/>
        </w:rPr>
      </w:pPr>
      <w:r w:rsidRPr="00FE433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15344" w:rsidRPr="00FE4331" w:rsidRDefault="00F15344">
      <w:pPr>
        <w:spacing w:after="0" w:line="480" w:lineRule="auto"/>
        <w:ind w:left="120"/>
        <w:rPr>
          <w:lang w:val="ru-RU"/>
        </w:rPr>
      </w:pPr>
    </w:p>
    <w:p w:rsidR="00F15344" w:rsidRPr="00FE4331" w:rsidRDefault="00F15344">
      <w:pPr>
        <w:spacing w:after="0"/>
        <w:ind w:left="120"/>
        <w:rPr>
          <w:lang w:val="ru-RU"/>
        </w:rPr>
      </w:pPr>
    </w:p>
    <w:p w:rsidR="00F15344" w:rsidRPr="00FE4331" w:rsidRDefault="00C51926">
      <w:pPr>
        <w:spacing w:after="0" w:line="480" w:lineRule="auto"/>
        <w:ind w:left="120"/>
        <w:rPr>
          <w:lang w:val="ru-RU"/>
        </w:rPr>
      </w:pPr>
      <w:r w:rsidRPr="00FE43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15344" w:rsidRPr="00FE4331" w:rsidRDefault="00F15344">
      <w:pPr>
        <w:spacing w:after="0" w:line="480" w:lineRule="auto"/>
        <w:ind w:left="120"/>
        <w:rPr>
          <w:lang w:val="ru-RU"/>
        </w:rPr>
      </w:pPr>
    </w:p>
    <w:p w:rsidR="00F15344" w:rsidRPr="00FE4331" w:rsidRDefault="00F15344">
      <w:pPr>
        <w:rPr>
          <w:lang w:val="ru-RU"/>
        </w:rPr>
        <w:sectPr w:rsidR="00F15344" w:rsidRPr="00FE433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51926" w:rsidRPr="00FE4331" w:rsidRDefault="00C51926">
      <w:pPr>
        <w:rPr>
          <w:lang w:val="ru-RU"/>
        </w:rPr>
      </w:pPr>
    </w:p>
    <w:sectPr w:rsidR="00C51926" w:rsidRPr="00FE43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15344"/>
    <w:rsid w:val="00B12CDB"/>
    <w:rsid w:val="00C51926"/>
    <w:rsid w:val="00F15344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polyakov.spb.ru/school/eg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9876</Words>
  <Characters>56294</Characters>
  <Application>Microsoft Office Word</Application>
  <DocSecurity>0</DocSecurity>
  <Lines>469</Lines>
  <Paragraphs>132</Paragraphs>
  <ScaleCrop>false</ScaleCrop>
  <Company>HP</Company>
  <LinksUpToDate>false</LinksUpToDate>
  <CharactersWithSpaces>66038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OOMezhgor</cp:lastModifiedBy>
  <cp:revision>3</cp:revision>
  <dcterms:created xsi:type="dcterms:W3CDTF">2023-10-02T05:47:00Z</dcterms:created>
  <dcterms:modified xsi:type="dcterms:W3CDTF">2023-10-02T12:08:00Z</dcterms:modified>
</cp:coreProperties>
</file>